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838FB" w14:textId="77777777" w:rsidR="000C65D3" w:rsidRPr="00362975" w:rsidRDefault="000C65D3" w:rsidP="000C65D3">
      <w:pPr>
        <w:pStyle w:val="Cabealho"/>
        <w:jc w:val="center"/>
      </w:pPr>
      <w:r w:rsidRPr="00362975">
        <w:rPr>
          <w:noProof/>
        </w:rPr>
        <w:drawing>
          <wp:inline distT="0" distB="0" distL="0" distR="0" wp14:anchorId="4BB5CEFE" wp14:editId="18D2BED7">
            <wp:extent cx="895350" cy="933450"/>
            <wp:effectExtent l="0" t="0" r="0" b="0"/>
            <wp:docPr id="1594977179" name="Imagem 2" descr="banner_brasao_do_rn___orm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anner_brasao_do_rn___ormu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EDF35" w14:textId="77777777" w:rsidR="000C65D3" w:rsidRPr="000C65D3" w:rsidRDefault="000C65D3" w:rsidP="000C65D3">
      <w:pPr>
        <w:pStyle w:val="Cabealho"/>
        <w:jc w:val="center"/>
        <w:rPr>
          <w:b/>
          <w:sz w:val="24"/>
          <w:szCs w:val="24"/>
        </w:rPr>
      </w:pPr>
      <w:r w:rsidRPr="000C65D3">
        <w:rPr>
          <w:b/>
          <w:sz w:val="24"/>
          <w:szCs w:val="24"/>
        </w:rPr>
        <w:t>RIO GRANDE DO NORTE</w:t>
      </w:r>
    </w:p>
    <w:p w14:paraId="69279875" w14:textId="77777777" w:rsidR="00E17F18" w:rsidRDefault="00E17F18">
      <w:pPr>
        <w:spacing w:line="276" w:lineRule="auto"/>
        <w:jc w:val="center"/>
        <w:rPr>
          <w:b/>
          <w:sz w:val="28"/>
          <w:szCs w:val="28"/>
        </w:rPr>
      </w:pPr>
    </w:p>
    <w:p w14:paraId="7F18C480" w14:textId="77777777" w:rsidR="000C65D3" w:rsidRDefault="000C65D3">
      <w:pPr>
        <w:spacing w:line="276" w:lineRule="auto"/>
        <w:jc w:val="center"/>
        <w:rPr>
          <w:b/>
          <w:sz w:val="28"/>
          <w:szCs w:val="28"/>
        </w:rPr>
      </w:pPr>
    </w:p>
    <w:p w14:paraId="0920842E" w14:textId="77777777" w:rsidR="000C65D3" w:rsidRDefault="000C65D3">
      <w:pPr>
        <w:spacing w:line="276" w:lineRule="auto"/>
        <w:jc w:val="center"/>
        <w:rPr>
          <w:b/>
          <w:sz w:val="28"/>
          <w:szCs w:val="28"/>
        </w:rPr>
      </w:pPr>
    </w:p>
    <w:p w14:paraId="4135392A" w14:textId="4DD72A0C" w:rsidR="0005776F" w:rsidRDefault="0005776F" w:rsidP="000C65D3">
      <w:pPr>
        <w:ind w:firstLine="1134"/>
        <w:jc w:val="both"/>
        <w:rPr>
          <w:color w:val="000000"/>
          <w:sz w:val="24"/>
          <w:szCs w:val="24"/>
          <w:lang w:eastAsia="pt-BR"/>
        </w:rPr>
      </w:pPr>
      <w:r w:rsidRPr="000C65D3">
        <w:rPr>
          <w:color w:val="000000"/>
          <w:sz w:val="24"/>
          <w:szCs w:val="24"/>
          <w:lang w:eastAsia="pt-BR"/>
        </w:rPr>
        <w:t>A GOVERNADORA DO ESTADO DO RIO GRANDE DO NORTE, no uso de suas atribuições, e tendo em vista a </w:t>
      </w:r>
      <w:r w:rsidRPr="000C65D3">
        <w:rPr>
          <w:sz w:val="24"/>
          <w:szCs w:val="24"/>
          <w:lang w:eastAsia="pt-BR"/>
        </w:rPr>
        <w:t>decisão judicial nº 0821767-47.2017.8.20.5106 com a finalidade de</w:t>
      </w:r>
      <w:r w:rsidRPr="000C65D3">
        <w:rPr>
          <w:rStyle w:val="Forte"/>
          <w:rFonts w:ascii="Calibri" w:hAnsi="Calibri"/>
          <w:color w:val="000000"/>
          <w:sz w:val="24"/>
          <w:szCs w:val="24"/>
        </w:rPr>
        <w:t> execução dos serviços de saúde a serem prestados no</w:t>
      </w:r>
      <w:r w:rsidRPr="000C65D3">
        <w:rPr>
          <w:sz w:val="24"/>
          <w:szCs w:val="24"/>
          <w:lang w:eastAsia="pt-BR"/>
        </w:rPr>
        <w:t xml:space="preserve"> HOSPITAL REGIONAL TARCÍSIO MAIA (MOSSORÓ/RN), HOSPITAL REGIONAL DA POLÍCIA MILITAR DE MOSSORÓ e HOSPITAL REGIONAL DA MULHER PARTEIRA MARIA CORREIA (MOSSORÓ), </w:t>
      </w:r>
      <w:r w:rsidRPr="000C65D3">
        <w:rPr>
          <w:color w:val="000000"/>
          <w:sz w:val="24"/>
          <w:szCs w:val="24"/>
          <w:lang w:eastAsia="pt-BR"/>
        </w:rPr>
        <w:t>conforme Processo Administrativo nº 00610081.000741/2024-44-SEI</w:t>
      </w:r>
      <w:r w:rsidR="000C65D3">
        <w:rPr>
          <w:color w:val="000000"/>
          <w:sz w:val="24"/>
          <w:szCs w:val="24"/>
          <w:lang w:eastAsia="pt-BR"/>
        </w:rPr>
        <w:t>,</w:t>
      </w:r>
    </w:p>
    <w:p w14:paraId="6AE2B3DA" w14:textId="77777777" w:rsidR="000C65D3" w:rsidRPr="000C65D3" w:rsidRDefault="000C65D3" w:rsidP="000C65D3">
      <w:pPr>
        <w:ind w:firstLine="1134"/>
        <w:jc w:val="both"/>
        <w:rPr>
          <w:color w:val="000000"/>
          <w:sz w:val="24"/>
          <w:szCs w:val="24"/>
          <w:lang w:eastAsia="pt-BR"/>
        </w:rPr>
      </w:pPr>
    </w:p>
    <w:p w14:paraId="31DED3CE" w14:textId="77777777" w:rsidR="0005776F" w:rsidRDefault="0005776F" w:rsidP="003E5BA0">
      <w:pPr>
        <w:spacing w:line="360" w:lineRule="auto"/>
        <w:ind w:firstLine="1134"/>
        <w:jc w:val="both"/>
        <w:rPr>
          <w:rFonts w:ascii="Calibri" w:hAnsi="Calibri"/>
          <w:b/>
          <w:sz w:val="24"/>
          <w:szCs w:val="24"/>
        </w:rPr>
      </w:pPr>
    </w:p>
    <w:p w14:paraId="4C704D9E" w14:textId="44038FD2" w:rsidR="0005776F" w:rsidRDefault="0005776F" w:rsidP="003E5BA0">
      <w:pPr>
        <w:spacing w:before="120" w:after="120" w:line="360" w:lineRule="auto"/>
        <w:ind w:right="120" w:firstLine="113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pt-BR"/>
        </w:rPr>
        <w:t xml:space="preserve">R E S O L V E </w:t>
      </w:r>
      <w:r>
        <w:rPr>
          <w:color w:val="000000"/>
          <w:sz w:val="24"/>
          <w:szCs w:val="24"/>
        </w:rPr>
        <w:t xml:space="preserve">tornar sem efeito a nomeação dos candidatos que não compareceram dentro do prazo legal para tomar posse, constantes no Anexo Único, classificados em concurso público regido pelo Edital nº 001/2018 - SEARH/SESAP, nomeados através do </w:t>
      </w:r>
      <w:r>
        <w:rPr>
          <w:b/>
          <w:sz w:val="24"/>
          <w:szCs w:val="24"/>
        </w:rPr>
        <w:t xml:space="preserve">Diário Oficial do Estado nº </w:t>
      </w:r>
      <w:r w:rsidRPr="00460A89">
        <w:rPr>
          <w:b/>
          <w:sz w:val="24"/>
          <w:szCs w:val="24"/>
        </w:rPr>
        <w:t>15.708 de 13/7/2024</w:t>
      </w:r>
      <w:r w:rsidRPr="005A4928">
        <w:rPr>
          <w:b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do Quadro Geral de Pessoal do Estado - Secretaria da Saúde Pública – (</w:t>
      </w:r>
      <w:r>
        <w:rPr>
          <w:b/>
          <w:bCs/>
          <w:color w:val="000000"/>
          <w:sz w:val="24"/>
          <w:szCs w:val="24"/>
        </w:rPr>
        <w:t>SESAP</w:t>
      </w:r>
      <w:r>
        <w:rPr>
          <w:color w:val="000000"/>
          <w:sz w:val="24"/>
          <w:szCs w:val="24"/>
        </w:rPr>
        <w:t>).</w:t>
      </w:r>
    </w:p>
    <w:p w14:paraId="445A2FD2" w14:textId="77777777" w:rsidR="0005776F" w:rsidRDefault="0005776F" w:rsidP="003E5BA0">
      <w:pPr>
        <w:spacing w:before="120" w:after="120" w:line="360" w:lineRule="auto"/>
        <w:ind w:right="120" w:firstLine="1134"/>
        <w:jc w:val="both"/>
        <w:rPr>
          <w:color w:val="000000"/>
          <w:sz w:val="24"/>
          <w:szCs w:val="24"/>
        </w:rPr>
      </w:pPr>
    </w:p>
    <w:p w14:paraId="15BFACE5" w14:textId="77777777" w:rsidR="000C65D3" w:rsidRDefault="000C65D3" w:rsidP="003E5BA0">
      <w:pPr>
        <w:spacing w:before="120" w:after="120" w:line="360" w:lineRule="auto"/>
        <w:ind w:right="120" w:firstLine="1134"/>
        <w:jc w:val="both"/>
        <w:rPr>
          <w:color w:val="000000"/>
          <w:sz w:val="24"/>
          <w:szCs w:val="24"/>
        </w:rPr>
      </w:pPr>
    </w:p>
    <w:p w14:paraId="410F8D11" w14:textId="77777777" w:rsidR="000C65D3" w:rsidRDefault="000C65D3" w:rsidP="000C65D3">
      <w:pPr>
        <w:spacing w:before="120" w:after="120" w:line="360" w:lineRule="auto"/>
        <w:ind w:firstLine="1134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Palácio de Despachos de Lagoa Nova, em Natal, 09 de setembro de 2024, 203º da Independência e 136º da República. </w:t>
      </w:r>
    </w:p>
    <w:p w14:paraId="0CA38C10" w14:textId="3C6FF5BA" w:rsidR="000C65D3" w:rsidRDefault="00551226" w:rsidP="000C65D3">
      <w:pPr>
        <w:spacing w:before="120" w:after="120" w:line="360" w:lineRule="auto"/>
        <w:ind w:right="120" w:firstLine="1418"/>
        <w:jc w:val="both"/>
        <w:rPr>
          <w:color w:val="000000"/>
          <w:sz w:val="24"/>
          <w:szCs w:val="24"/>
          <w:lang w:eastAsia="pt-BR"/>
        </w:rPr>
      </w:pPr>
      <w:r w:rsidRPr="004940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236FC" wp14:editId="2589F1EC">
                <wp:simplePos x="0" y="0"/>
                <wp:positionH relativeFrom="margin">
                  <wp:posOffset>-5080</wp:posOffset>
                </wp:positionH>
                <wp:positionV relativeFrom="paragraph">
                  <wp:posOffset>217805</wp:posOffset>
                </wp:positionV>
                <wp:extent cx="991870" cy="537210"/>
                <wp:effectExtent l="0" t="0" r="17780" b="15240"/>
                <wp:wrapNone/>
                <wp:docPr id="204858056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0829F" w14:textId="77777777" w:rsidR="00551226" w:rsidRPr="005C7D7A" w:rsidRDefault="00551226" w:rsidP="00551226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C7D7A">
                              <w:rPr>
                                <w:sz w:val="18"/>
                                <w:szCs w:val="18"/>
                              </w:rPr>
                              <w:t>DOE Nº. 15.74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734FDC0F" w14:textId="77777777" w:rsidR="00551226" w:rsidRPr="005C7D7A" w:rsidRDefault="00551226" w:rsidP="00551226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C7D7A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 w:rsidRPr="005C7D7A">
                              <w:rPr>
                                <w:sz w:val="18"/>
                                <w:szCs w:val="18"/>
                              </w:rPr>
                              <w:t>.09.2024</w:t>
                            </w:r>
                          </w:p>
                          <w:p w14:paraId="59BA2488" w14:textId="77777777" w:rsidR="00551226" w:rsidRPr="005C7D7A" w:rsidRDefault="00551226" w:rsidP="00551226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C7D7A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03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236F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.4pt;margin-top:17.15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Q+JgIAAFIEAAAOAAAAZHJzL2Uyb0RvYy54bWysVMGO0zAQvSPxD5bvNG1paRs1XS1dipAW&#10;FmnhA1zHaSwcjxm7TcrX79jpdqsCF0QOlsczfp55bybLm64x7KDQa7AFHw2GnCkrodR2V/Dv3zZv&#10;5pz5IGwpDFhV8KPy/Gb1+tWydbkaQw2mVMgIxPq8dQWvQ3B5lnlZq0b4AThlyVkBNiKQibusRNES&#10;emOy8XD4LmsBS4cglfd0etc7+SrhV5WS4aGqvArMFJxyC2nFtG7jmq2WIt+hcLWWpzTEP2TRCG3p&#10;0TPUnQiC7VH/BtVoieChCgMJTQZVpaVKNVA1o+FVNY+1cCrVQuR4d6bJ/z9Y+eXw6L4iC9176EjA&#10;VIR39yB/eGZhXQu7U7eI0NZKlPTwKFKWtc7np6uRap/7CLJtP0NJIot9gATUVdhEVqhORugkwPFM&#10;uuoCk3S4WIzmM/JIck3fzsajJEom8ufLDn34qKBhcVNwJE0TuDjc+xCTEflzSHzLg9HlRhuTDNxt&#10;1wbZQZD+m/Sl/K/CjGUtZTIdT/v6/woxTN+fIBodqJGNbgo+PweJPLL2wZapzYLQpt9TysaeaIzM&#10;9RyGbttRYKRzC+WRCEXoG5YGLDzQUhmgPKXRjrMa8Nf1WYyj3iAPZy01dcH9z71AxZn5ZEm8xWgy&#10;iVOQjMl0NiYDLz3bS4+wkqAKHjjrt+vQT87eod7V9FLfLhZuSfBKJzFesj/VR42bNDoNWZyMSztF&#10;vfwKVk8AAAD//wMAUEsDBBQABgAIAAAAIQDQ+swg3gAAAAgBAAAPAAAAZHJzL2Rvd25yZXYueG1s&#10;TI/BTsMwEETvSPyDtUhcUOuUpCUNcSqEBKI3aBFc3XibRNjrYLtp+HucE9x2NKOZt+VmNJoN6Hxn&#10;ScBingBDqq3qqBHwvn+a5cB8kKSktoQCftDDprq8KGWh7JnecNiFhsUS8oUU0IbQF5z7ukUj/dz2&#10;SNE7WmdkiNI1XDl5juVG89skWXEjO4oLrezxscX6a3cyAvLsZfj02/T1o14d9Trc3A3P306I66vx&#10;4R5YwDH8hWHCj+hQRaaDPZHyTAuYwIOANEuBTfZymQE7xGORr4FXJf//QPULAAD//wMAUEsBAi0A&#10;FAAGAAgAAAAhALaDOJL+AAAA4QEAABMAAAAAAAAAAAAAAAAAAAAAAFtDb250ZW50X1R5cGVzXS54&#10;bWxQSwECLQAUAAYACAAAACEAOP0h/9YAAACUAQAACwAAAAAAAAAAAAAAAAAvAQAAX3JlbHMvLnJl&#10;bHNQSwECLQAUAAYACAAAACEAfxbkPiYCAABSBAAADgAAAAAAAAAAAAAAAAAuAgAAZHJzL2Uyb0Rv&#10;Yy54bWxQSwECLQAUAAYACAAAACEA0PrMIN4AAAAIAQAADwAAAAAAAAAAAAAAAACABAAAZHJzL2Rv&#10;d25yZXYueG1sUEsFBgAAAAAEAAQA8wAAAIsFAAAAAA==&#10;">
                <v:textbox>
                  <w:txbxContent>
                    <w:p w14:paraId="2C70829F" w14:textId="77777777" w:rsidR="00551226" w:rsidRPr="005C7D7A" w:rsidRDefault="00551226" w:rsidP="00551226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5C7D7A">
                        <w:rPr>
                          <w:sz w:val="18"/>
                          <w:szCs w:val="18"/>
                        </w:rPr>
                        <w:t>DOE Nº. 15.74</w:t>
                      </w:r>
                      <w:r>
                        <w:rPr>
                          <w:sz w:val="18"/>
                          <w:szCs w:val="18"/>
                        </w:rPr>
                        <w:t>9</w:t>
                      </w:r>
                    </w:p>
                    <w:p w14:paraId="734FDC0F" w14:textId="77777777" w:rsidR="00551226" w:rsidRPr="005C7D7A" w:rsidRDefault="00551226" w:rsidP="00551226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5C7D7A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  <w:r w:rsidRPr="005C7D7A">
                        <w:rPr>
                          <w:sz w:val="18"/>
                          <w:szCs w:val="18"/>
                        </w:rPr>
                        <w:t>.09.2024</w:t>
                      </w:r>
                    </w:p>
                    <w:p w14:paraId="59BA2488" w14:textId="77777777" w:rsidR="00551226" w:rsidRPr="005C7D7A" w:rsidRDefault="00551226" w:rsidP="00551226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5C7D7A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40EED7" w14:textId="5E0F7254" w:rsidR="000C65D3" w:rsidRPr="00E30712" w:rsidRDefault="000C65D3" w:rsidP="000C65D3">
      <w:pPr>
        <w:ind w:left="3402" w:right="119"/>
        <w:rPr>
          <w:color w:val="000000"/>
          <w:sz w:val="24"/>
          <w:szCs w:val="24"/>
          <w:lang w:eastAsia="pt-BR"/>
        </w:rPr>
      </w:pPr>
      <w:r w:rsidRPr="00E30712">
        <w:rPr>
          <w:color w:val="000000"/>
          <w:sz w:val="24"/>
          <w:szCs w:val="24"/>
          <w:lang w:eastAsia="pt-BR"/>
        </w:rPr>
        <w:t>FÁTIMA BEZERRA </w:t>
      </w:r>
    </w:p>
    <w:p w14:paraId="4B17B4AD" w14:textId="2D99E9AA" w:rsidR="000C65D3" w:rsidRPr="00E30712" w:rsidRDefault="000C65D3" w:rsidP="000C65D3">
      <w:pPr>
        <w:ind w:left="3402" w:right="119"/>
        <w:rPr>
          <w:color w:val="000000"/>
          <w:sz w:val="24"/>
          <w:szCs w:val="24"/>
          <w:lang w:eastAsia="pt-BR"/>
        </w:rPr>
      </w:pPr>
      <w:r w:rsidRPr="00E30712">
        <w:rPr>
          <w:color w:val="000000"/>
          <w:sz w:val="24"/>
          <w:szCs w:val="24"/>
          <w:lang w:eastAsia="pt-BR"/>
        </w:rPr>
        <w:t>Pedro Lopes de Araújo Neto</w:t>
      </w:r>
    </w:p>
    <w:p w14:paraId="69274F96" w14:textId="2E32B038" w:rsidR="00551226" w:rsidRDefault="000C65D3" w:rsidP="000C65D3">
      <w:pPr>
        <w:ind w:left="3402" w:right="119"/>
        <w:rPr>
          <w:color w:val="000000"/>
          <w:sz w:val="24"/>
          <w:szCs w:val="24"/>
          <w:lang w:eastAsia="pt-BR"/>
        </w:rPr>
      </w:pPr>
      <w:proofErr w:type="spellStart"/>
      <w:r w:rsidRPr="00E30712">
        <w:rPr>
          <w:color w:val="000000"/>
          <w:sz w:val="24"/>
          <w:szCs w:val="24"/>
          <w:lang w:eastAsia="pt-BR"/>
        </w:rPr>
        <w:t>Lyane</w:t>
      </w:r>
      <w:proofErr w:type="spellEnd"/>
      <w:r w:rsidRPr="00E30712">
        <w:rPr>
          <w:color w:val="000000"/>
          <w:sz w:val="24"/>
          <w:szCs w:val="24"/>
          <w:lang w:eastAsia="pt-BR"/>
        </w:rPr>
        <w:t xml:space="preserve"> Ramalho Cortez</w:t>
      </w:r>
    </w:p>
    <w:p w14:paraId="23B2D262" w14:textId="4B5302AA" w:rsidR="00551226" w:rsidRDefault="00551226" w:rsidP="00551226">
      <w:pPr>
        <w:spacing w:before="120" w:after="120" w:line="360" w:lineRule="auto"/>
        <w:ind w:firstLine="1134"/>
        <w:jc w:val="both"/>
        <w:rPr>
          <w:color w:val="000000"/>
          <w:sz w:val="24"/>
          <w:szCs w:val="24"/>
          <w:lang w:eastAsia="pt-BR"/>
        </w:rPr>
      </w:pPr>
    </w:p>
    <w:p w14:paraId="1E3DCA9A" w14:textId="69033E0A" w:rsidR="00551226" w:rsidRDefault="00551226" w:rsidP="00551226">
      <w:pPr>
        <w:spacing w:before="120" w:after="120" w:line="360" w:lineRule="auto"/>
        <w:ind w:right="120" w:firstLine="1418"/>
        <w:jc w:val="both"/>
        <w:rPr>
          <w:color w:val="000000"/>
          <w:sz w:val="24"/>
          <w:szCs w:val="24"/>
          <w:lang w:eastAsia="pt-BR"/>
        </w:rPr>
      </w:pPr>
    </w:p>
    <w:p w14:paraId="3D0CC8BD" w14:textId="77777777" w:rsidR="00551226" w:rsidRPr="00E30712" w:rsidRDefault="00551226" w:rsidP="000C65D3">
      <w:pPr>
        <w:ind w:left="3402" w:right="119"/>
        <w:rPr>
          <w:color w:val="000000"/>
          <w:sz w:val="24"/>
          <w:szCs w:val="24"/>
          <w:lang w:eastAsia="pt-BR"/>
        </w:rPr>
      </w:pPr>
    </w:p>
    <w:p w14:paraId="22E6CAA9" w14:textId="77777777" w:rsidR="0005776F" w:rsidRDefault="0005776F" w:rsidP="0005776F">
      <w:pPr>
        <w:spacing w:before="120" w:after="120" w:line="360" w:lineRule="auto"/>
        <w:ind w:right="120"/>
        <w:jc w:val="both"/>
        <w:rPr>
          <w:color w:val="000000"/>
          <w:sz w:val="24"/>
          <w:szCs w:val="24"/>
        </w:rPr>
      </w:pPr>
    </w:p>
    <w:p w14:paraId="0AF97310" w14:textId="77777777" w:rsidR="0005776F" w:rsidRDefault="0005776F" w:rsidP="0005776F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1EBFF319" w14:textId="77777777" w:rsidR="0005776F" w:rsidRDefault="0005776F" w:rsidP="0005776F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44DDC818" w14:textId="77777777" w:rsidR="0005776F" w:rsidRDefault="0005776F" w:rsidP="0005776F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67F70FF0" w14:textId="77777777" w:rsidR="0005776F" w:rsidRDefault="0005776F" w:rsidP="0005776F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ANEXO ÚNICO</w:t>
      </w:r>
    </w:p>
    <w:p w14:paraId="0C2B5ABC" w14:textId="77777777" w:rsidR="0005776F" w:rsidRDefault="0005776F" w:rsidP="0005776F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76448B07" w14:textId="77777777" w:rsidR="0005776F" w:rsidRPr="00B134E7" w:rsidRDefault="0005776F" w:rsidP="0005776F">
      <w:pPr>
        <w:pStyle w:val="PargrafodaLista"/>
        <w:ind w:left="0" w:firstLine="0"/>
        <w:rPr>
          <w:b/>
          <w:sz w:val="16"/>
          <w:szCs w:val="16"/>
        </w:rPr>
      </w:pPr>
      <w:r w:rsidRPr="004175E6">
        <w:rPr>
          <w:b/>
          <w:sz w:val="16"/>
          <w:szCs w:val="16"/>
        </w:rPr>
        <w:t>TORNAR SEM EFEITO</w:t>
      </w:r>
    </w:p>
    <w:p w14:paraId="3E96763E" w14:textId="77777777" w:rsidR="0005776F" w:rsidRDefault="0005776F" w:rsidP="0005776F">
      <w:pPr>
        <w:pStyle w:val="PargrafodaLista"/>
        <w:tabs>
          <w:tab w:val="left" w:pos="6416"/>
        </w:tabs>
        <w:ind w:left="1080" w:firstLine="0"/>
        <w:rPr>
          <w:b/>
          <w:sz w:val="16"/>
          <w:szCs w:val="16"/>
        </w:rPr>
      </w:pPr>
    </w:p>
    <w:tbl>
      <w:tblPr>
        <w:tblW w:w="8007" w:type="dxa"/>
        <w:tblInd w:w="68" w:type="dxa"/>
        <w:tblLayout w:type="fixed"/>
        <w:tblCellMar>
          <w:top w:w="28" w:type="dxa"/>
          <w:left w:w="68" w:type="dxa"/>
          <w:bottom w:w="28" w:type="dxa"/>
          <w:right w:w="68" w:type="dxa"/>
        </w:tblCellMar>
        <w:tblLook w:val="04A0" w:firstRow="1" w:lastRow="0" w:firstColumn="1" w:lastColumn="0" w:noHBand="0" w:noVBand="1"/>
      </w:tblPr>
      <w:tblGrid>
        <w:gridCol w:w="1701"/>
        <w:gridCol w:w="1061"/>
        <w:gridCol w:w="3686"/>
        <w:gridCol w:w="1559"/>
      </w:tblGrid>
      <w:tr w:rsidR="0005776F" w14:paraId="2D8B768D" w14:textId="77777777" w:rsidTr="000C65D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2F52D" w14:textId="77777777" w:rsidR="0005776F" w:rsidRDefault="0005776F" w:rsidP="00873DCB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49237" w14:textId="77777777" w:rsidR="0005776F" w:rsidRDefault="0005776F" w:rsidP="00873DCB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A4424" w14:textId="77777777" w:rsidR="0005776F" w:rsidRDefault="0005776F" w:rsidP="00873DCB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CBCF" w14:textId="77777777" w:rsidR="0005776F" w:rsidRDefault="0005776F" w:rsidP="00873DCB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05776F" w:rsidRPr="00FF7785" w14:paraId="79F4E091" w14:textId="77777777" w:rsidTr="000C65D3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4FDB75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Enfermeiro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30859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100086560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8406F0" w14:textId="77777777" w:rsidR="0005776F" w:rsidRPr="003C289C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 w:themeColor="text1"/>
                <w:sz w:val="16"/>
              </w:rPr>
            </w:pPr>
            <w:r w:rsidRPr="003C289C">
              <w:rPr>
                <w:rFonts w:ascii="Times New Roman;serif" w:hAnsi="Times New Roman;serif"/>
                <w:color w:val="000000" w:themeColor="text1"/>
                <w:sz w:val="16"/>
              </w:rPr>
              <w:t>PAULA TEREZA FONTES DE GOES VASCONCELOS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FF68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702</w:t>
            </w:r>
          </w:p>
        </w:tc>
      </w:tr>
      <w:tr w:rsidR="0005776F" w:rsidRPr="00FF7785" w14:paraId="61BF011B" w14:textId="77777777" w:rsidTr="000C65D3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5805D3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Enfermeiro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43FE7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100158129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7448FF" w14:textId="77777777" w:rsidR="0005776F" w:rsidRPr="00D923A1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 w:themeColor="text1"/>
                <w:sz w:val="16"/>
              </w:rPr>
            </w:pPr>
            <w:r w:rsidRPr="00D923A1">
              <w:rPr>
                <w:rFonts w:ascii="Times New Roman;serif" w:hAnsi="Times New Roman;serif"/>
                <w:color w:val="000000" w:themeColor="text1"/>
                <w:sz w:val="16"/>
              </w:rPr>
              <w:t>ANDRÉA VALENTE BRAGA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54CC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710</w:t>
            </w:r>
          </w:p>
        </w:tc>
      </w:tr>
      <w:tr w:rsidR="0005776F" w:rsidRPr="00D923A1" w14:paraId="7D8A1A31" w14:textId="77777777" w:rsidTr="000C65D3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9A5155" w14:textId="77777777" w:rsidR="0005776F" w:rsidRPr="00D923A1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D923A1">
              <w:rPr>
                <w:rFonts w:ascii="Times New Roman;serif" w:hAnsi="Times New Roman;serif"/>
                <w:color w:val="000000"/>
                <w:sz w:val="16"/>
              </w:rPr>
              <w:t>Enfermeiro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2F12A0" w14:textId="77777777" w:rsidR="0005776F" w:rsidRPr="00D923A1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D923A1">
              <w:rPr>
                <w:rFonts w:ascii="Times New Roman;serif" w:hAnsi="Times New Roman;serif"/>
                <w:color w:val="000000"/>
                <w:sz w:val="16"/>
              </w:rPr>
              <w:t>100155987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EA81EF" w14:textId="77777777" w:rsidR="0005776F" w:rsidRPr="00D923A1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D923A1">
              <w:rPr>
                <w:rFonts w:ascii="Times New Roman;serif" w:hAnsi="Times New Roman;serif"/>
                <w:color w:val="000000"/>
                <w:sz w:val="16"/>
              </w:rPr>
              <w:t>GABRIELA GONÇALO DE OLIVEIRA SILVA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6066" w14:textId="77777777" w:rsidR="0005776F" w:rsidRPr="00D923A1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D923A1">
              <w:rPr>
                <w:rFonts w:ascii="Times New Roman;serif" w:hAnsi="Times New Roman;serif"/>
                <w:color w:val="000000"/>
                <w:sz w:val="16"/>
              </w:rPr>
              <w:t>714</w:t>
            </w:r>
          </w:p>
        </w:tc>
      </w:tr>
      <w:tr w:rsidR="0005776F" w:rsidRPr="00FF7785" w14:paraId="11B015DB" w14:textId="77777777" w:rsidTr="000C65D3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1BD4CB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Enfermeiro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BF477C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100191851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2654CA" w14:textId="77777777" w:rsidR="0005776F" w:rsidRPr="00D923A1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 w:themeColor="text1"/>
                <w:sz w:val="16"/>
              </w:rPr>
            </w:pPr>
            <w:r w:rsidRPr="00D923A1">
              <w:rPr>
                <w:rFonts w:ascii="Times New Roman;serif" w:hAnsi="Times New Roman;serif"/>
                <w:color w:val="000000" w:themeColor="text1"/>
                <w:sz w:val="16"/>
              </w:rPr>
              <w:t>LAVOISIER DE FARIAS CORREIA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7CB5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722</w:t>
            </w:r>
          </w:p>
        </w:tc>
      </w:tr>
      <w:tr w:rsidR="0005776F" w:rsidRPr="00FF7785" w14:paraId="456B796C" w14:textId="77777777" w:rsidTr="000C65D3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32DD4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Enfermeiro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41EB7E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100357679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41392" w14:textId="77777777" w:rsidR="0005776F" w:rsidRPr="00D923A1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 w:themeColor="text1"/>
                <w:sz w:val="16"/>
              </w:rPr>
            </w:pPr>
            <w:r w:rsidRPr="00D923A1">
              <w:rPr>
                <w:rFonts w:ascii="Times New Roman;serif" w:hAnsi="Times New Roman;serif"/>
                <w:color w:val="000000" w:themeColor="text1"/>
                <w:sz w:val="16"/>
              </w:rPr>
              <w:t>PABLO RICARDO FERNANDES DA SILVA AMODEO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96DD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724</w:t>
            </w:r>
          </w:p>
        </w:tc>
      </w:tr>
      <w:tr w:rsidR="0005776F" w:rsidRPr="00FF7785" w14:paraId="67EB5083" w14:textId="77777777" w:rsidTr="000C65D3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DF59B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Enfermeiro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641F30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100130020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D5326" w14:textId="77777777" w:rsidR="0005776F" w:rsidRPr="00D923A1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 w:themeColor="text1"/>
                <w:sz w:val="16"/>
              </w:rPr>
            </w:pPr>
            <w:r w:rsidRPr="00D923A1">
              <w:rPr>
                <w:rFonts w:ascii="Times New Roman;serif" w:hAnsi="Times New Roman;serif"/>
                <w:color w:val="000000" w:themeColor="text1"/>
                <w:sz w:val="16"/>
              </w:rPr>
              <w:t>MARIA DE LOURDES PONTES NETA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A310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726</w:t>
            </w:r>
          </w:p>
        </w:tc>
      </w:tr>
      <w:tr w:rsidR="0005776F" w:rsidRPr="00D923A1" w14:paraId="0F465942" w14:textId="77777777" w:rsidTr="000C65D3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7C982B" w14:textId="77777777" w:rsidR="0005776F" w:rsidRPr="00D923A1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D923A1">
              <w:rPr>
                <w:rFonts w:ascii="Times New Roman;serif" w:hAnsi="Times New Roman;serif"/>
                <w:color w:val="000000"/>
                <w:sz w:val="16"/>
              </w:rPr>
              <w:t>Enfermeiro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E6821C" w14:textId="77777777" w:rsidR="0005776F" w:rsidRPr="00D923A1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D923A1">
              <w:rPr>
                <w:rFonts w:ascii="Times New Roman;serif" w:hAnsi="Times New Roman;serif"/>
                <w:color w:val="000000"/>
                <w:sz w:val="16"/>
              </w:rPr>
              <w:t>100148727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1A59DD" w14:textId="77777777" w:rsidR="0005776F" w:rsidRPr="00D923A1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D923A1">
              <w:rPr>
                <w:rFonts w:ascii="Times New Roman;serif" w:hAnsi="Times New Roman;serif"/>
                <w:color w:val="000000"/>
                <w:sz w:val="16"/>
              </w:rPr>
              <w:t>MARTA MARIA PINHEIRO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6707E" w14:textId="77777777" w:rsidR="0005776F" w:rsidRPr="00D923A1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D923A1">
              <w:rPr>
                <w:rFonts w:ascii="Times New Roman;serif" w:hAnsi="Times New Roman;serif"/>
                <w:color w:val="000000"/>
                <w:sz w:val="16"/>
              </w:rPr>
              <w:t>731</w:t>
            </w:r>
          </w:p>
        </w:tc>
      </w:tr>
      <w:tr w:rsidR="0005776F" w:rsidRPr="00DA45BF" w14:paraId="706CD946" w14:textId="77777777" w:rsidTr="000C65D3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DAF765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Farmacêutico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519CEF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100252192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FE3BFE" w14:textId="77777777" w:rsidR="0005776F" w:rsidRPr="00D923A1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 w:themeColor="text1"/>
                <w:sz w:val="16"/>
              </w:rPr>
            </w:pPr>
            <w:r w:rsidRPr="00D923A1">
              <w:rPr>
                <w:rFonts w:ascii="Times New Roman;serif" w:hAnsi="Times New Roman;serif"/>
                <w:color w:val="000000" w:themeColor="text1"/>
                <w:sz w:val="16"/>
              </w:rPr>
              <w:t>MARINA ROQUE DE MEDEIROS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3779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138</w:t>
            </w:r>
          </w:p>
        </w:tc>
      </w:tr>
      <w:tr w:rsidR="0005776F" w:rsidRPr="00DA45BF" w14:paraId="14C50678" w14:textId="77777777" w:rsidTr="000C65D3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D834BD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Farmacêutico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6BF61F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100142583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CDFDB3" w14:textId="77777777" w:rsidR="0005776F" w:rsidRPr="00681312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 w:themeColor="text1"/>
                <w:sz w:val="16"/>
              </w:rPr>
            </w:pPr>
            <w:r w:rsidRPr="00681312">
              <w:rPr>
                <w:rFonts w:ascii="Times New Roman;serif" w:hAnsi="Times New Roman;serif"/>
                <w:color w:val="000000" w:themeColor="text1"/>
                <w:sz w:val="16"/>
              </w:rPr>
              <w:t>JOÃO MARCELO TELES DE VASCONCELOS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6802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152</w:t>
            </w:r>
          </w:p>
        </w:tc>
      </w:tr>
      <w:tr w:rsidR="0005776F" w:rsidRPr="00DA45BF" w14:paraId="731C5B22" w14:textId="77777777" w:rsidTr="000C65D3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95F93E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Farmacêutico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879C96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100274994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8EF0E4" w14:textId="77777777" w:rsidR="0005776F" w:rsidRPr="00681312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 w:themeColor="text1"/>
                <w:sz w:val="16"/>
              </w:rPr>
            </w:pPr>
            <w:r w:rsidRPr="00681312">
              <w:rPr>
                <w:rFonts w:ascii="Times New Roman;serif" w:hAnsi="Times New Roman;serif"/>
                <w:color w:val="000000" w:themeColor="text1"/>
                <w:sz w:val="16"/>
              </w:rPr>
              <w:t>YTALLO SAMUEL OLIVEIRA BARROS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6931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155</w:t>
            </w:r>
          </w:p>
        </w:tc>
      </w:tr>
      <w:tr w:rsidR="0005776F" w:rsidRPr="00DA45BF" w14:paraId="4440E9A0" w14:textId="77777777" w:rsidTr="000C65D3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E11B7E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Fisioterapeuta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E8793A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100245714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7F98B7" w14:textId="77777777" w:rsidR="0005776F" w:rsidRPr="00681312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 w:themeColor="text1"/>
                <w:sz w:val="16"/>
              </w:rPr>
            </w:pPr>
            <w:r w:rsidRPr="00681312">
              <w:rPr>
                <w:rFonts w:ascii="Times New Roman;serif" w:hAnsi="Times New Roman;serif"/>
                <w:color w:val="000000" w:themeColor="text1"/>
                <w:sz w:val="16"/>
              </w:rPr>
              <w:t>PATRICIA REGINA SILVA DOS SANTOS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5482" w14:textId="77777777" w:rsidR="0005776F" w:rsidRPr="00FF7785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FF7785">
              <w:rPr>
                <w:rFonts w:ascii="Times New Roman;serif" w:hAnsi="Times New Roman;serif"/>
                <w:color w:val="000000"/>
                <w:sz w:val="16"/>
              </w:rPr>
              <w:t>90</w:t>
            </w:r>
          </w:p>
        </w:tc>
      </w:tr>
      <w:tr w:rsidR="0005776F" w:rsidRPr="00DA45BF" w14:paraId="07A32812" w14:textId="77777777" w:rsidTr="000C65D3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4F7645" w14:textId="77777777" w:rsidR="0005776F" w:rsidRPr="00DA45BF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DA45BF">
              <w:rPr>
                <w:rFonts w:ascii="Times New Roman;serif" w:hAnsi="Times New Roman;serif"/>
                <w:color w:val="000000"/>
                <w:sz w:val="16"/>
              </w:rPr>
              <w:t>Técnico em Radiologia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78F20F" w14:textId="77777777" w:rsidR="0005776F" w:rsidRPr="00DA45BF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DA45BF">
              <w:rPr>
                <w:rFonts w:ascii="Times New Roman;serif" w:hAnsi="Times New Roman;serif"/>
                <w:color w:val="000000"/>
                <w:sz w:val="16"/>
              </w:rPr>
              <w:t>100259090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EAFDBE" w14:textId="77777777" w:rsidR="0005776F" w:rsidRPr="00681312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 w:themeColor="text1"/>
                <w:sz w:val="16"/>
              </w:rPr>
            </w:pPr>
            <w:r w:rsidRPr="00681312">
              <w:rPr>
                <w:rFonts w:ascii="Times New Roman;serif" w:hAnsi="Times New Roman;serif"/>
                <w:color w:val="000000" w:themeColor="text1"/>
                <w:sz w:val="16"/>
              </w:rPr>
              <w:t>ABILENE LOPES PEREIRA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491F" w14:textId="77777777" w:rsidR="0005776F" w:rsidRPr="00DA45BF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DA45BF">
              <w:rPr>
                <w:rFonts w:ascii="Times New Roman;serif" w:hAnsi="Times New Roman;serif"/>
                <w:color w:val="000000"/>
                <w:sz w:val="16"/>
              </w:rPr>
              <w:t>35</w:t>
            </w:r>
          </w:p>
        </w:tc>
      </w:tr>
      <w:tr w:rsidR="0005776F" w:rsidRPr="00DA45BF" w14:paraId="50542389" w14:textId="77777777" w:rsidTr="000C65D3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4ED1E" w14:textId="77777777" w:rsidR="0005776F" w:rsidRPr="00DA45BF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DA45BF">
              <w:rPr>
                <w:rFonts w:ascii="Times New Roman;serif" w:hAnsi="Times New Roman;serif"/>
                <w:color w:val="000000"/>
                <w:sz w:val="16"/>
              </w:rPr>
              <w:t>Técnico em Radiologia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4962AE" w14:textId="77777777" w:rsidR="0005776F" w:rsidRPr="00DA45BF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DA45BF">
              <w:rPr>
                <w:rFonts w:ascii="Times New Roman;serif" w:hAnsi="Times New Roman;serif"/>
                <w:color w:val="000000"/>
                <w:sz w:val="16"/>
              </w:rPr>
              <w:t>100312128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5B6B54" w14:textId="77777777" w:rsidR="0005776F" w:rsidRPr="00681312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 w:themeColor="text1"/>
                <w:sz w:val="16"/>
              </w:rPr>
            </w:pPr>
            <w:r w:rsidRPr="00681312">
              <w:rPr>
                <w:rFonts w:ascii="Times New Roman;serif" w:hAnsi="Times New Roman;serif"/>
                <w:color w:val="000000" w:themeColor="text1"/>
                <w:sz w:val="16"/>
              </w:rPr>
              <w:t>ANDRÉ LUIZ SILVA DOS SANTOS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3F3E" w14:textId="77777777" w:rsidR="0005776F" w:rsidRPr="00DA45BF" w:rsidRDefault="0005776F" w:rsidP="00873DCB">
            <w:pPr>
              <w:pStyle w:val="Contedodatabela"/>
              <w:spacing w:line="288" w:lineRule="auto"/>
              <w:jc w:val="both"/>
              <w:rPr>
                <w:rFonts w:ascii="Times New Roman;serif" w:hAnsi="Times New Roman;serif"/>
                <w:color w:val="000000"/>
                <w:sz w:val="16"/>
              </w:rPr>
            </w:pPr>
            <w:r w:rsidRPr="00DA45BF">
              <w:rPr>
                <w:rFonts w:ascii="Times New Roman;serif" w:hAnsi="Times New Roman;serif"/>
                <w:color w:val="000000"/>
                <w:sz w:val="16"/>
              </w:rPr>
              <w:t>43</w:t>
            </w:r>
          </w:p>
        </w:tc>
      </w:tr>
    </w:tbl>
    <w:p w14:paraId="285389A1" w14:textId="77777777" w:rsidR="001901B4" w:rsidRPr="00BF0500" w:rsidRDefault="001901B4" w:rsidP="0005776F">
      <w:pPr>
        <w:spacing w:line="360" w:lineRule="auto"/>
        <w:ind w:firstLine="1134"/>
        <w:jc w:val="both"/>
        <w:rPr>
          <w:sz w:val="22"/>
          <w:szCs w:val="22"/>
        </w:rPr>
      </w:pPr>
    </w:p>
    <w:sectPr w:rsidR="001901B4" w:rsidRPr="00BF0500" w:rsidSect="000C65D3">
      <w:headerReference w:type="default" r:id="rId8"/>
      <w:pgSz w:w="12240" w:h="15840"/>
      <w:pgMar w:top="1135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8B6B5" w14:textId="77777777" w:rsidR="00A56290" w:rsidRDefault="00A56290">
      <w:r>
        <w:separator/>
      </w:r>
    </w:p>
  </w:endnote>
  <w:endnote w:type="continuationSeparator" w:id="0">
    <w:p w14:paraId="54048526" w14:textId="77777777" w:rsidR="00A56290" w:rsidRDefault="00A5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B95A1" w14:textId="77777777" w:rsidR="00A56290" w:rsidRDefault="00A56290">
      <w:r>
        <w:separator/>
      </w:r>
    </w:p>
  </w:footnote>
  <w:footnote w:type="continuationSeparator" w:id="0">
    <w:p w14:paraId="1C06D176" w14:textId="77777777" w:rsidR="00A56290" w:rsidRDefault="00A5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77DB6" w14:textId="2F369037" w:rsidR="00E17F18" w:rsidRDefault="00E17F1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10E2D"/>
    <w:rsid w:val="000224B8"/>
    <w:rsid w:val="00027CC8"/>
    <w:rsid w:val="00042A4F"/>
    <w:rsid w:val="000445BE"/>
    <w:rsid w:val="000536C5"/>
    <w:rsid w:val="00055778"/>
    <w:rsid w:val="0005776F"/>
    <w:rsid w:val="00091F92"/>
    <w:rsid w:val="00092D7D"/>
    <w:rsid w:val="0009386B"/>
    <w:rsid w:val="000B10E0"/>
    <w:rsid w:val="000C65D3"/>
    <w:rsid w:val="000D01A2"/>
    <w:rsid w:val="000D113B"/>
    <w:rsid w:val="000D60C2"/>
    <w:rsid w:val="000E385D"/>
    <w:rsid w:val="000F2A18"/>
    <w:rsid w:val="00103FF0"/>
    <w:rsid w:val="00131EFE"/>
    <w:rsid w:val="00155F19"/>
    <w:rsid w:val="0016008A"/>
    <w:rsid w:val="00167E8F"/>
    <w:rsid w:val="00180B56"/>
    <w:rsid w:val="001901B4"/>
    <w:rsid w:val="00192305"/>
    <w:rsid w:val="001B357A"/>
    <w:rsid w:val="001D059A"/>
    <w:rsid w:val="001F3F61"/>
    <w:rsid w:val="00224B3E"/>
    <w:rsid w:val="002273C8"/>
    <w:rsid w:val="00252D03"/>
    <w:rsid w:val="00260697"/>
    <w:rsid w:val="00294454"/>
    <w:rsid w:val="002B103F"/>
    <w:rsid w:val="002F08B4"/>
    <w:rsid w:val="00310D04"/>
    <w:rsid w:val="0031778C"/>
    <w:rsid w:val="00327567"/>
    <w:rsid w:val="0034348F"/>
    <w:rsid w:val="00357B6C"/>
    <w:rsid w:val="00362975"/>
    <w:rsid w:val="00367950"/>
    <w:rsid w:val="00382157"/>
    <w:rsid w:val="003A50C5"/>
    <w:rsid w:val="003B764C"/>
    <w:rsid w:val="003C5E90"/>
    <w:rsid w:val="003C7F50"/>
    <w:rsid w:val="003D3001"/>
    <w:rsid w:val="003E5BA0"/>
    <w:rsid w:val="004016F4"/>
    <w:rsid w:val="0045512C"/>
    <w:rsid w:val="00470821"/>
    <w:rsid w:val="0048251D"/>
    <w:rsid w:val="0048501C"/>
    <w:rsid w:val="004B2D71"/>
    <w:rsid w:val="004E4E86"/>
    <w:rsid w:val="005305D9"/>
    <w:rsid w:val="00541814"/>
    <w:rsid w:val="00551226"/>
    <w:rsid w:val="00565F40"/>
    <w:rsid w:val="005770B1"/>
    <w:rsid w:val="005869B8"/>
    <w:rsid w:val="00596321"/>
    <w:rsid w:val="005A3C51"/>
    <w:rsid w:val="005A533B"/>
    <w:rsid w:val="005C02B7"/>
    <w:rsid w:val="005D20BF"/>
    <w:rsid w:val="005D5760"/>
    <w:rsid w:val="005E4E29"/>
    <w:rsid w:val="00605CFC"/>
    <w:rsid w:val="00611D6E"/>
    <w:rsid w:val="00612500"/>
    <w:rsid w:val="00614E9D"/>
    <w:rsid w:val="00615E07"/>
    <w:rsid w:val="00624CE7"/>
    <w:rsid w:val="00630B72"/>
    <w:rsid w:val="00631CD8"/>
    <w:rsid w:val="00644EAA"/>
    <w:rsid w:val="00660D8B"/>
    <w:rsid w:val="006730F9"/>
    <w:rsid w:val="0068042F"/>
    <w:rsid w:val="00682298"/>
    <w:rsid w:val="006B40C1"/>
    <w:rsid w:val="006B6893"/>
    <w:rsid w:val="006E2595"/>
    <w:rsid w:val="00724BBE"/>
    <w:rsid w:val="007313B3"/>
    <w:rsid w:val="00761BBA"/>
    <w:rsid w:val="00772518"/>
    <w:rsid w:val="00780EA6"/>
    <w:rsid w:val="00781ED3"/>
    <w:rsid w:val="0078735A"/>
    <w:rsid w:val="007A5F81"/>
    <w:rsid w:val="007A6C0B"/>
    <w:rsid w:val="007B6630"/>
    <w:rsid w:val="007C372C"/>
    <w:rsid w:val="0080298E"/>
    <w:rsid w:val="00812C85"/>
    <w:rsid w:val="008A0BA9"/>
    <w:rsid w:val="008C0551"/>
    <w:rsid w:val="008D50CE"/>
    <w:rsid w:val="008F02E6"/>
    <w:rsid w:val="00916FB2"/>
    <w:rsid w:val="009220B7"/>
    <w:rsid w:val="00951529"/>
    <w:rsid w:val="009677E1"/>
    <w:rsid w:val="00977320"/>
    <w:rsid w:val="009853D9"/>
    <w:rsid w:val="00A14275"/>
    <w:rsid w:val="00A4737D"/>
    <w:rsid w:val="00A56290"/>
    <w:rsid w:val="00A8020C"/>
    <w:rsid w:val="00A84F5D"/>
    <w:rsid w:val="00A91119"/>
    <w:rsid w:val="00AD269F"/>
    <w:rsid w:val="00AE3A0F"/>
    <w:rsid w:val="00B554C7"/>
    <w:rsid w:val="00B82383"/>
    <w:rsid w:val="00B868AF"/>
    <w:rsid w:val="00BB1AD6"/>
    <w:rsid w:val="00BB7DE6"/>
    <w:rsid w:val="00BC03F1"/>
    <w:rsid w:val="00BC7538"/>
    <w:rsid w:val="00BD4472"/>
    <w:rsid w:val="00BE7775"/>
    <w:rsid w:val="00BE7914"/>
    <w:rsid w:val="00BF0500"/>
    <w:rsid w:val="00BF6260"/>
    <w:rsid w:val="00C75F47"/>
    <w:rsid w:val="00CA7B43"/>
    <w:rsid w:val="00CB1AB9"/>
    <w:rsid w:val="00CC625D"/>
    <w:rsid w:val="00CD2014"/>
    <w:rsid w:val="00CE7B50"/>
    <w:rsid w:val="00D0279F"/>
    <w:rsid w:val="00D53A18"/>
    <w:rsid w:val="00D639D6"/>
    <w:rsid w:val="00D76BA3"/>
    <w:rsid w:val="00DC2827"/>
    <w:rsid w:val="00DE0A41"/>
    <w:rsid w:val="00DE0B78"/>
    <w:rsid w:val="00DE3584"/>
    <w:rsid w:val="00DE47F3"/>
    <w:rsid w:val="00E03471"/>
    <w:rsid w:val="00E155B2"/>
    <w:rsid w:val="00E17AA8"/>
    <w:rsid w:val="00E17F18"/>
    <w:rsid w:val="00E470B2"/>
    <w:rsid w:val="00E5538D"/>
    <w:rsid w:val="00E615ED"/>
    <w:rsid w:val="00E62DFD"/>
    <w:rsid w:val="00EB152C"/>
    <w:rsid w:val="00EC597B"/>
    <w:rsid w:val="00F03C89"/>
    <w:rsid w:val="00F17F6F"/>
    <w:rsid w:val="00F24A84"/>
    <w:rsid w:val="00F27E90"/>
    <w:rsid w:val="00F35F2E"/>
    <w:rsid w:val="00F42119"/>
    <w:rsid w:val="00F4291F"/>
    <w:rsid w:val="00F72031"/>
    <w:rsid w:val="00F801DF"/>
    <w:rsid w:val="00F843A2"/>
    <w:rsid w:val="00F86D14"/>
    <w:rsid w:val="00F97143"/>
    <w:rsid w:val="00FC5A13"/>
    <w:rsid w:val="00FC64A3"/>
    <w:rsid w:val="00FD1229"/>
    <w:rsid w:val="00FD62EE"/>
    <w:rsid w:val="00FE4E0A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199D60"/>
  <w15:docId w15:val="{8C4426D6-404E-4C79-A74B-F9C8022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rsid w:val="00EC597B"/>
    <w:pP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customStyle="1" w:styleId="highlight">
    <w:name w:val="highlight"/>
    <w:basedOn w:val="Fontepargpadro"/>
    <w:rsid w:val="00EC597B"/>
  </w:style>
  <w:style w:type="paragraph" w:customStyle="1" w:styleId="msonormal0">
    <w:name w:val="msonormal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F92"/>
    <w:rPr>
      <w:color w:val="605E5C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2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cp:keywords/>
  <dc:description/>
  <cp:lastModifiedBy>José Georgino Leitão Gurgel</cp:lastModifiedBy>
  <cp:revision>3</cp:revision>
  <cp:lastPrinted>1995-11-21T20:41:00Z</cp:lastPrinted>
  <dcterms:created xsi:type="dcterms:W3CDTF">2024-09-09T18:15:00Z</dcterms:created>
  <dcterms:modified xsi:type="dcterms:W3CDTF">2024-09-10T12:47:00Z</dcterms:modified>
</cp:coreProperties>
</file>